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</w:rPr>
        <w:t>附件：</w:t>
      </w:r>
    </w:p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bookmarkStart w:id="0" w:name="_GoBack"/>
      <w:r>
        <w:rPr>
          <w:rFonts w:ascii="仿宋_GB2312" w:eastAsia="仿宋_GB2312"/>
          <w:b/>
          <w:sz w:val="30"/>
          <w:szCs w:val="30"/>
        </w:rPr>
        <w:t>第</w:t>
      </w:r>
      <w:r>
        <w:rPr>
          <w:rFonts w:hint="eastAsia" w:ascii="仿宋_GB2312" w:eastAsia="仿宋_GB2312"/>
          <w:b/>
          <w:sz w:val="30"/>
          <w:szCs w:val="30"/>
        </w:rPr>
        <w:t>一</w:t>
      </w:r>
      <w:r>
        <w:rPr>
          <w:rFonts w:ascii="仿宋_GB2312" w:eastAsia="仿宋_GB2312"/>
          <w:b/>
          <w:sz w:val="30"/>
          <w:szCs w:val="30"/>
        </w:rPr>
        <w:t>期研究生干部骨干培训班</w:t>
      </w:r>
      <w:r>
        <w:rPr>
          <w:rFonts w:hint="eastAsia" w:ascii="仿宋_GB2312" w:eastAsia="仿宋_GB2312"/>
          <w:b/>
          <w:sz w:val="30"/>
          <w:szCs w:val="30"/>
        </w:rPr>
        <w:t>学员汇总表</w:t>
      </w:r>
    </w:p>
    <w:bookmarkEnd w:id="0"/>
    <w:tbl>
      <w:tblPr>
        <w:tblStyle w:val="2"/>
        <w:tblW w:w="14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417"/>
        <w:gridCol w:w="1134"/>
        <w:gridCol w:w="1418"/>
        <w:gridCol w:w="1275"/>
        <w:gridCol w:w="1701"/>
        <w:gridCol w:w="2466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b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2019-11-13T09:12:41Z</dcterms:created>
  <dc:creator>Administrator</dc:creator>
  <cp:lastModifiedBy>小垃圾</cp:lastModifiedBy>
  <dcterms:modified xsi:type="dcterms:W3CDTF">2019-11-13T09:13:17Z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